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</w:pPr>
    </w:p>
    <w:p>
      <w:pPr>
        <w:spacing w:line="246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附件：</w:t>
      </w:r>
    </w:p>
    <w:p>
      <w:pPr>
        <w:spacing w:before="137" w:line="180" w:lineRule="auto"/>
        <w:ind w:firstLine="2863" w:firstLineChars="900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</w:rPr>
        <w:t>采购项目</w:t>
      </w:r>
      <w:r>
        <w:rPr>
          <w:rFonts w:ascii="微软雅黑" w:hAnsi="微软雅黑" w:eastAsia="微软雅黑" w:cs="微软雅黑"/>
          <w:b/>
          <w:bCs/>
          <w:spacing w:val="-1"/>
          <w:sz w:val="32"/>
          <w:szCs w:val="32"/>
        </w:rPr>
        <w:t>代表</w:t>
      </w:r>
      <w:r>
        <w:rPr>
          <w:rFonts w:hint="eastAsia" w:ascii="微软雅黑" w:hAnsi="微软雅黑" w:eastAsia="微软雅黑" w:cs="微软雅黑"/>
          <w:b/>
          <w:bCs/>
          <w:spacing w:val="-1"/>
          <w:sz w:val="32"/>
          <w:szCs w:val="32"/>
        </w:rPr>
        <w:t>确定书</w:t>
      </w:r>
    </w:p>
    <w:p>
      <w:pPr>
        <w:spacing w:line="266" w:lineRule="auto"/>
      </w:pPr>
    </w:p>
    <w:p>
      <w:pPr>
        <w:spacing w:line="266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600" w:lineRule="exact"/>
        <w:textAlignment w:val="baseline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z w:val="32"/>
          <w:szCs w:val="32"/>
        </w:rPr>
        <w:t>资产管理部：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" w:line="600" w:lineRule="exact"/>
        <w:ind w:firstLine="348" w:firstLineChars="109"/>
        <w:textAlignment w:val="baseline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我单位于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日，经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会议研究决定，确定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为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 xml:space="preserve"> 项目的采购项目代表。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40" w:lineRule="exact"/>
        <w:ind w:firstLine="2760" w:firstLineChars="1000"/>
        <w:jc w:val="both"/>
        <w:textAlignment w:val="baseline"/>
      </w:pPr>
      <w:r>
        <w:rPr>
          <w:rFonts w:ascii="仿宋" w:hAnsi="仿宋" w:eastAsia="仿宋" w:cs="仿宋"/>
          <w:spacing w:val="-2"/>
          <w:sz w:val="28"/>
          <w:szCs w:val="28"/>
        </w:rPr>
        <w:t>采购项目代表确定情况表</w:t>
      </w:r>
    </w:p>
    <w:p/>
    <w:tbl>
      <w:tblPr>
        <w:tblStyle w:val="6"/>
        <w:tblpPr w:leftFromText="180" w:rightFromText="180" w:vertAnchor="text" w:horzAnchor="page" w:tblpX="1601" w:tblpY="41"/>
        <w:tblOverlap w:val="never"/>
        <w:tblW w:w="8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2155"/>
        <w:gridCol w:w="1572"/>
        <w:gridCol w:w="1515"/>
        <w:gridCol w:w="189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88" w:type="dxa"/>
          </w:tcPr>
          <w:p>
            <w:pPr>
              <w:spacing w:before="208" w:line="188" w:lineRule="auto"/>
              <w:ind w:firstLine="49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8"/>
              </w:rPr>
              <w:t>姓名</w:t>
            </w:r>
          </w:p>
        </w:tc>
        <w:tc>
          <w:tcPr>
            <w:tcW w:w="2155" w:type="dxa"/>
          </w:tcPr>
          <w:p>
            <w:pPr>
              <w:spacing w:before="208" w:line="188" w:lineRule="auto"/>
              <w:ind w:firstLine="667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身份证号</w:t>
            </w:r>
          </w:p>
        </w:tc>
        <w:tc>
          <w:tcPr>
            <w:tcW w:w="1572" w:type="dxa"/>
          </w:tcPr>
          <w:p>
            <w:pPr>
              <w:spacing w:before="208" w:line="188" w:lineRule="auto"/>
              <w:ind w:firstLine="32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3"/>
              </w:rPr>
              <w:t>职称/职务</w:t>
            </w:r>
          </w:p>
        </w:tc>
        <w:tc>
          <w:tcPr>
            <w:tcW w:w="1515" w:type="dxa"/>
          </w:tcPr>
          <w:p>
            <w:pPr>
              <w:spacing w:before="208" w:line="188" w:lineRule="auto"/>
              <w:ind w:firstLine="348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授权事项</w:t>
            </w:r>
          </w:p>
        </w:tc>
        <w:tc>
          <w:tcPr>
            <w:tcW w:w="1896" w:type="dxa"/>
          </w:tcPr>
          <w:p>
            <w:pPr>
              <w:spacing w:before="208" w:line="188" w:lineRule="auto"/>
              <w:ind w:firstLine="535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pacing w:val="-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388" w:type="dxa"/>
          </w:tcPr>
          <w:p>
            <w:pPr>
              <w:spacing w:before="205" w:line="188" w:lineRule="auto"/>
              <w:ind w:firstLine="127"/>
              <w:rPr>
                <w:rFonts w:ascii="宋体" w:hAnsi="宋体" w:eastAsia="宋体" w:cs="宋体"/>
              </w:rPr>
            </w:pPr>
          </w:p>
        </w:tc>
        <w:tc>
          <w:tcPr>
            <w:tcW w:w="2155" w:type="dxa"/>
          </w:tcPr>
          <w:p>
            <w:pPr>
              <w:spacing w:before="240" w:line="180" w:lineRule="auto"/>
              <w:rPr>
                <w:rFonts w:ascii="宋体" w:hAnsi="宋体" w:eastAsia="宋体" w:cs="宋体"/>
              </w:rPr>
            </w:pPr>
          </w:p>
        </w:tc>
        <w:tc>
          <w:tcPr>
            <w:tcW w:w="1572" w:type="dxa"/>
          </w:tcPr>
          <w:p>
            <w:pPr>
              <w:spacing w:before="205" w:line="188" w:lineRule="auto"/>
              <w:ind w:firstLine="117"/>
              <w:rPr>
                <w:rFonts w:ascii="宋体" w:hAnsi="宋体" w:eastAsia="宋体" w:cs="宋体"/>
              </w:rPr>
            </w:pPr>
          </w:p>
        </w:tc>
        <w:tc>
          <w:tcPr>
            <w:tcW w:w="1515" w:type="dxa"/>
          </w:tcPr>
          <w:p>
            <w:pPr>
              <w:spacing w:before="231" w:line="188" w:lineRule="auto"/>
              <w:ind w:left="210" w:leftChars="100" w:firstLine="147" w:firstLineChars="7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资格审查、评标（评审）</w:t>
            </w:r>
          </w:p>
        </w:tc>
        <w:tc>
          <w:tcPr>
            <w:tcW w:w="1896" w:type="dxa"/>
          </w:tcPr>
          <w:p>
            <w:pPr>
              <w:spacing w:before="240" w:line="18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88" w:type="dxa"/>
          </w:tcPr>
          <w:p>
            <w:pPr>
              <w:spacing w:before="207" w:line="188" w:lineRule="auto"/>
              <w:ind w:firstLine="152"/>
              <w:rPr>
                <w:rFonts w:ascii="宋体" w:hAnsi="宋体" w:eastAsia="宋体" w:cs="宋体"/>
              </w:rPr>
            </w:pPr>
          </w:p>
        </w:tc>
        <w:tc>
          <w:tcPr>
            <w:tcW w:w="2155" w:type="dxa"/>
          </w:tcPr>
          <w:p>
            <w:pPr>
              <w:spacing w:before="242" w:line="180" w:lineRule="auto"/>
              <w:rPr>
                <w:rFonts w:ascii="宋体" w:hAnsi="宋体" w:eastAsia="宋体" w:cs="宋体"/>
              </w:rPr>
            </w:pPr>
          </w:p>
        </w:tc>
        <w:tc>
          <w:tcPr>
            <w:tcW w:w="1572" w:type="dxa"/>
          </w:tcPr>
          <w:p>
            <w:pPr>
              <w:spacing w:before="207" w:line="188" w:lineRule="auto"/>
              <w:ind w:firstLine="119"/>
              <w:rPr>
                <w:rFonts w:ascii="宋体" w:hAnsi="宋体" w:eastAsia="宋体" w:cs="宋体"/>
              </w:rPr>
            </w:pPr>
          </w:p>
        </w:tc>
        <w:tc>
          <w:tcPr>
            <w:tcW w:w="1515" w:type="dxa"/>
          </w:tcPr>
          <w:p>
            <w:pPr>
              <w:spacing w:before="233" w:line="188" w:lineRule="auto"/>
              <w:ind w:firstLine="210" w:firstLineChars="100"/>
              <w:rPr>
                <w:rFonts w:ascii="宋体" w:hAnsi="宋体" w:eastAsia="宋体" w:cs="宋体"/>
              </w:rPr>
            </w:pPr>
          </w:p>
        </w:tc>
        <w:tc>
          <w:tcPr>
            <w:tcW w:w="1896" w:type="dxa"/>
          </w:tcPr>
          <w:p>
            <w:pPr>
              <w:spacing w:before="242" w:line="18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88" w:type="dxa"/>
          </w:tcPr>
          <w:p>
            <w:pPr>
              <w:spacing w:before="206" w:line="188" w:lineRule="auto"/>
              <w:ind w:firstLine="127"/>
              <w:rPr>
                <w:rFonts w:ascii="宋体" w:hAnsi="宋体" w:eastAsia="宋体" w:cs="宋体"/>
              </w:rPr>
            </w:pPr>
          </w:p>
        </w:tc>
        <w:tc>
          <w:tcPr>
            <w:tcW w:w="2155" w:type="dxa"/>
          </w:tcPr>
          <w:p>
            <w:pPr>
              <w:spacing w:before="241" w:line="180" w:lineRule="auto"/>
              <w:rPr>
                <w:rFonts w:ascii="宋体" w:hAnsi="宋体" w:eastAsia="宋体" w:cs="宋体"/>
              </w:rPr>
            </w:pPr>
          </w:p>
        </w:tc>
        <w:tc>
          <w:tcPr>
            <w:tcW w:w="1572" w:type="dxa"/>
          </w:tcPr>
          <w:p>
            <w:pPr>
              <w:spacing w:before="206" w:line="188" w:lineRule="auto"/>
              <w:ind w:firstLine="117"/>
              <w:rPr>
                <w:rFonts w:ascii="宋体" w:hAnsi="宋体" w:eastAsia="宋体" w:cs="宋体"/>
              </w:rPr>
            </w:pPr>
          </w:p>
        </w:tc>
        <w:tc>
          <w:tcPr>
            <w:tcW w:w="1515" w:type="dxa"/>
          </w:tcPr>
          <w:p>
            <w:pPr>
              <w:spacing w:before="235" w:line="188" w:lineRule="auto"/>
              <w:rPr>
                <w:rFonts w:ascii="宋体" w:hAnsi="宋体" w:eastAsia="宋体" w:cs="宋体"/>
              </w:rPr>
            </w:pPr>
          </w:p>
        </w:tc>
        <w:tc>
          <w:tcPr>
            <w:tcW w:w="1896" w:type="dxa"/>
          </w:tcPr>
          <w:p>
            <w:pPr>
              <w:spacing w:before="241" w:line="180" w:lineRule="auto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388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2155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72" w:type="dxa"/>
          </w:tcPr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515" w:type="dxa"/>
          </w:tcPr>
          <w:p>
            <w:pPr>
              <w:spacing w:before="237" w:line="188" w:lineRule="auto"/>
              <w:ind w:firstLine="349"/>
              <w:rPr>
                <w:rFonts w:ascii="宋体" w:hAnsi="宋体" w:eastAsia="宋体" w:cs="宋体"/>
              </w:rPr>
            </w:pPr>
          </w:p>
        </w:tc>
        <w:tc>
          <w:tcPr>
            <w:tcW w:w="1896" w:type="dxa"/>
          </w:tcPr>
          <w:p>
            <w:pPr>
              <w:rPr>
                <w:rFonts w:ascii="宋体" w:hAnsi="宋体" w:eastAsia="宋体" w:cs="宋体"/>
              </w:rPr>
            </w:pPr>
          </w:p>
        </w:tc>
      </w:tr>
    </w:tbl>
    <w:p>
      <w:pPr>
        <w:spacing w:before="19" w:line="188" w:lineRule="auto"/>
        <w:rPr>
          <w:rFonts w:eastAsia="宋体"/>
          <w:sz w:val="32"/>
          <w:szCs w:val="32"/>
        </w:rPr>
      </w:pPr>
    </w:p>
    <w:p>
      <w:pPr>
        <w:spacing w:before="19" w:line="188" w:lineRule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 xml:space="preserve">负责人签字：               </w:t>
      </w:r>
      <w:r>
        <w:rPr>
          <w:rFonts w:hint="eastAsia" w:eastAsia="宋体"/>
          <w:sz w:val="24"/>
          <w:szCs w:val="24"/>
          <w:lang w:val="en-US" w:eastAsia="zh-CN"/>
        </w:rPr>
        <w:t xml:space="preserve">   </w:t>
      </w:r>
      <w:r>
        <w:rPr>
          <w:rFonts w:hint="eastAsia" w:eastAsia="宋体"/>
          <w:sz w:val="24"/>
          <w:szCs w:val="24"/>
        </w:rPr>
        <w:t>项目组人员签字：</w:t>
      </w:r>
    </w:p>
    <w:p>
      <w:pPr>
        <w:spacing w:before="19" w:line="188" w:lineRule="auto"/>
        <w:ind w:firstLine="20"/>
        <w:rPr>
          <w:rFonts w:eastAsia="宋体"/>
          <w:sz w:val="24"/>
          <w:szCs w:val="24"/>
        </w:rPr>
      </w:pPr>
      <w:bookmarkStart w:id="0" w:name="_GoBack"/>
      <w:bookmarkEnd w:id="0"/>
    </w:p>
    <w:p>
      <w:pPr>
        <w:spacing w:before="19" w:line="188" w:lineRule="auto"/>
        <w:ind w:firstLine="20"/>
        <w:rPr>
          <w:rFonts w:eastAsia="宋体"/>
          <w:sz w:val="32"/>
          <w:szCs w:val="32"/>
        </w:rPr>
      </w:pPr>
    </w:p>
    <w:p>
      <w:pPr>
        <w:spacing w:before="19" w:line="188" w:lineRule="auto"/>
        <w:ind w:firstLine="20"/>
        <w:rPr>
          <w:rFonts w:eastAsia="宋体"/>
          <w:sz w:val="32"/>
          <w:szCs w:val="32"/>
        </w:rPr>
      </w:pPr>
    </w:p>
    <w:p>
      <w:pPr>
        <w:spacing w:before="19" w:line="188" w:lineRule="auto"/>
        <w:ind w:firstLine="20"/>
        <w:rPr>
          <w:rFonts w:eastAsia="宋体"/>
          <w:sz w:val="32"/>
          <w:szCs w:val="32"/>
        </w:rPr>
      </w:pPr>
      <w:r>
        <w:rPr>
          <w:rFonts w:hint="eastAsia" w:eastAsia="宋体"/>
          <w:sz w:val="32"/>
          <w:szCs w:val="32"/>
        </w:rPr>
        <w:t xml:space="preserve">                          </w:t>
      </w:r>
      <w:r>
        <w:rPr>
          <w:rFonts w:hint="eastAsia" w:eastAsia="宋体"/>
          <w:sz w:val="32"/>
          <w:szCs w:val="32"/>
          <w:lang w:val="en-US" w:eastAsia="zh-CN"/>
        </w:rPr>
        <w:t xml:space="preserve"> 单位名称（盖章）</w:t>
      </w:r>
    </w:p>
    <w:p>
      <w:pPr>
        <w:spacing w:before="19" w:line="188" w:lineRule="auto"/>
        <w:ind w:left="4463" w:leftChars="1976" w:hanging="313" w:hangingChars="98"/>
        <w:rPr>
          <w:rFonts w:eastAsia="宋体"/>
          <w:sz w:val="32"/>
          <w:szCs w:val="32"/>
        </w:rPr>
      </w:pPr>
    </w:p>
    <w:p>
      <w:pPr>
        <w:spacing w:before="19" w:line="188" w:lineRule="auto"/>
        <w:ind w:firstLine="5760" w:firstLineChars="1800"/>
        <w:rPr>
          <w:rFonts w:eastAsia="宋体"/>
          <w:sz w:val="32"/>
          <w:szCs w:val="32"/>
        </w:rPr>
      </w:pPr>
      <w:r>
        <w:rPr>
          <w:rFonts w:hint="eastAsia" w:eastAsia="宋体"/>
          <w:sz w:val="32"/>
          <w:szCs w:val="32"/>
        </w:rPr>
        <w:t>年</w:t>
      </w:r>
      <w:r>
        <w:rPr>
          <w:rFonts w:hint="eastAsia" w:eastAsia="宋体"/>
          <w:sz w:val="32"/>
          <w:szCs w:val="32"/>
          <w:lang w:val="en-US" w:eastAsia="zh-CN"/>
        </w:rPr>
        <w:t xml:space="preserve">   </w:t>
      </w:r>
      <w:r>
        <w:rPr>
          <w:rFonts w:hint="eastAsia" w:eastAsia="宋体"/>
          <w:sz w:val="32"/>
          <w:szCs w:val="32"/>
        </w:rPr>
        <w:t>月</w:t>
      </w:r>
      <w:r>
        <w:rPr>
          <w:rFonts w:hint="eastAsia" w:eastAsia="宋体"/>
          <w:sz w:val="32"/>
          <w:szCs w:val="32"/>
          <w:lang w:val="en-US" w:eastAsia="zh-CN"/>
        </w:rPr>
        <w:t xml:space="preserve">   </w:t>
      </w:r>
      <w:r>
        <w:rPr>
          <w:rFonts w:hint="eastAsia" w:eastAsia="宋体"/>
          <w:sz w:val="32"/>
          <w:szCs w:val="32"/>
        </w:rPr>
        <w:t>日</w:t>
      </w:r>
    </w:p>
    <w:p>
      <w:pPr>
        <w:spacing w:before="19" w:line="188" w:lineRule="auto"/>
        <w:ind w:left="4469" w:leftChars="2128" w:firstLine="1280" w:firstLineChars="400"/>
        <w:rPr>
          <w:rFonts w:eastAsia="宋体"/>
          <w:sz w:val="32"/>
          <w:szCs w:val="32"/>
        </w:rPr>
      </w:pPr>
    </w:p>
    <w:p>
      <w:pPr>
        <w:spacing w:before="19" w:line="188" w:lineRule="auto"/>
        <w:ind w:left="4469" w:leftChars="2128" w:firstLine="1280" w:firstLineChars="400"/>
        <w:rPr>
          <w:rFonts w:eastAsia="宋体"/>
          <w:sz w:val="32"/>
          <w:szCs w:val="32"/>
        </w:rPr>
      </w:pPr>
    </w:p>
    <w:p>
      <w:pPr>
        <w:spacing w:before="19" w:line="188" w:lineRule="auto"/>
        <w:rPr>
          <w:rFonts w:eastAsia="宋体"/>
          <w:sz w:val="32"/>
          <w:szCs w:val="32"/>
        </w:rPr>
      </w:pPr>
    </w:p>
    <w:p>
      <w:pPr>
        <w:spacing w:before="19" w:line="188" w:lineRule="auto"/>
        <w:rPr>
          <w:rFonts w:eastAsia="宋体"/>
          <w:sz w:val="32"/>
          <w:szCs w:val="32"/>
        </w:rPr>
      </w:pPr>
    </w:p>
    <w:p>
      <w:pPr>
        <w:spacing w:before="19" w:line="188" w:lineRule="auto"/>
        <w:rPr>
          <w:rFonts w:eastAsia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6CC"/>
    <w:rsid w:val="003E283D"/>
    <w:rsid w:val="0064306A"/>
    <w:rsid w:val="006C5720"/>
    <w:rsid w:val="006F2D3A"/>
    <w:rsid w:val="00781864"/>
    <w:rsid w:val="007946A7"/>
    <w:rsid w:val="008076CC"/>
    <w:rsid w:val="00AF543C"/>
    <w:rsid w:val="00CE7373"/>
    <w:rsid w:val="00FB4E56"/>
    <w:rsid w:val="03990785"/>
    <w:rsid w:val="08306B16"/>
    <w:rsid w:val="08E512DE"/>
    <w:rsid w:val="091A1575"/>
    <w:rsid w:val="0A07557E"/>
    <w:rsid w:val="0A193F0D"/>
    <w:rsid w:val="0D7636C4"/>
    <w:rsid w:val="0FA7592D"/>
    <w:rsid w:val="12484741"/>
    <w:rsid w:val="17556135"/>
    <w:rsid w:val="1CDF3228"/>
    <w:rsid w:val="21A863AC"/>
    <w:rsid w:val="22A00B12"/>
    <w:rsid w:val="31D63E86"/>
    <w:rsid w:val="379957D9"/>
    <w:rsid w:val="38BE21E7"/>
    <w:rsid w:val="3FFE5E20"/>
    <w:rsid w:val="448B7C52"/>
    <w:rsid w:val="4A677E18"/>
    <w:rsid w:val="4D6E0855"/>
    <w:rsid w:val="68DD60A7"/>
    <w:rsid w:val="6C141EEE"/>
    <w:rsid w:val="6CB76719"/>
    <w:rsid w:val="6ED6603A"/>
    <w:rsid w:val="72132F91"/>
    <w:rsid w:val="73325AA4"/>
    <w:rsid w:val="73443935"/>
    <w:rsid w:val="73B618DF"/>
    <w:rsid w:val="794F03CF"/>
    <w:rsid w:val="7BD05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374</Characters>
  <Lines>3</Lines>
  <Paragraphs>1</Paragraphs>
  <TotalTime>54</TotalTime>
  <ScaleCrop>false</ScaleCrop>
  <LinksUpToDate>false</LinksUpToDate>
  <CharactersWithSpaces>438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庆</cp:lastModifiedBy>
  <dcterms:modified xsi:type="dcterms:W3CDTF">2021-12-10T02:27:58Z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27AE6574C3434711BFC7B3E031E443BA</vt:lpwstr>
  </property>
</Properties>
</file>